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553" w:rsidRDefault="00AE402B" w:rsidP="00AE402B">
      <w:r>
        <w:rPr>
          <w:noProof/>
        </w:rPr>
        <w:drawing>
          <wp:inline distT="0" distB="0" distL="0" distR="0">
            <wp:extent cx="5943600" cy="784310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4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02B" w:rsidRDefault="00AE402B" w:rsidP="00AE402B"/>
    <w:p w:rsidR="00AE402B" w:rsidRDefault="00AE402B" w:rsidP="00AE402B">
      <w:r>
        <w:rPr>
          <w:noProof/>
        </w:rPr>
        <w:lastRenderedPageBreak/>
        <w:drawing>
          <wp:inline distT="0" distB="0" distL="0" distR="0">
            <wp:extent cx="5943600" cy="789001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0C9" w:rsidRDefault="00AD50C9" w:rsidP="00AE402B"/>
    <w:p w:rsidR="0098262F" w:rsidRDefault="00AD50C9" w:rsidP="00AE402B">
      <w:r>
        <w:rPr>
          <w:noProof/>
        </w:rPr>
        <w:lastRenderedPageBreak/>
        <w:drawing>
          <wp:inline distT="0" distB="0" distL="0" distR="0">
            <wp:extent cx="5943600" cy="3780221"/>
            <wp:effectExtent l="19050" t="0" r="0" b="0"/>
            <wp:docPr id="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0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62F" w:rsidRPr="0098262F" w:rsidRDefault="0098262F" w:rsidP="0098262F"/>
    <w:p w:rsidR="0098262F" w:rsidRDefault="0098262F" w:rsidP="0098262F"/>
    <w:p w:rsidR="0098262F" w:rsidRDefault="0098262F" w:rsidP="0098262F">
      <w:pPr>
        <w:tabs>
          <w:tab w:val="left" w:pos="7110"/>
        </w:tabs>
      </w:pPr>
      <w:r>
        <w:t>SOURCE:</w:t>
      </w:r>
    </w:p>
    <w:p w:rsidR="00AD50C9" w:rsidRPr="0098262F" w:rsidRDefault="0098262F" w:rsidP="0098262F">
      <w:r>
        <w:rPr>
          <w:color w:val="222222"/>
          <w:sz w:val="26"/>
          <w:szCs w:val="26"/>
        </w:rPr>
        <w:t>McCarthy</w:t>
      </w:r>
      <w:r w:rsidRPr="00930E06">
        <w:rPr>
          <w:color w:val="222222"/>
          <w:sz w:val="26"/>
          <w:szCs w:val="26"/>
          <w:lang w:val="vi-VN"/>
        </w:rPr>
        <w:t xml:space="preserve">, </w:t>
      </w:r>
      <w:r>
        <w:rPr>
          <w:color w:val="222222"/>
          <w:sz w:val="26"/>
          <w:szCs w:val="26"/>
        </w:rPr>
        <w:t>M., &amp; O’Dell, F.</w:t>
      </w:r>
      <w:r>
        <w:rPr>
          <w:color w:val="222222"/>
          <w:sz w:val="26"/>
          <w:szCs w:val="26"/>
          <w:lang w:val="vi-VN"/>
        </w:rPr>
        <w:t xml:space="preserve"> (20</w:t>
      </w:r>
      <w:r>
        <w:rPr>
          <w:color w:val="222222"/>
          <w:sz w:val="26"/>
          <w:szCs w:val="26"/>
        </w:rPr>
        <w:t>10</w:t>
      </w:r>
      <w:r w:rsidRPr="00930E06">
        <w:rPr>
          <w:color w:val="222222"/>
          <w:sz w:val="26"/>
          <w:szCs w:val="26"/>
          <w:lang w:val="vi-VN"/>
        </w:rPr>
        <w:t xml:space="preserve">). </w:t>
      </w:r>
      <w:r w:rsidRPr="00930E06">
        <w:rPr>
          <w:i/>
          <w:color w:val="222222"/>
          <w:sz w:val="26"/>
          <w:szCs w:val="26"/>
          <w:lang w:val="vi-VN"/>
        </w:rPr>
        <w:t xml:space="preserve">English </w:t>
      </w:r>
      <w:r>
        <w:rPr>
          <w:i/>
          <w:color w:val="222222"/>
          <w:sz w:val="26"/>
          <w:szCs w:val="26"/>
        </w:rPr>
        <w:t>Vocabulary</w:t>
      </w:r>
      <w:r w:rsidRPr="00930E06">
        <w:rPr>
          <w:i/>
          <w:color w:val="222222"/>
          <w:sz w:val="26"/>
          <w:szCs w:val="26"/>
          <w:lang w:val="vi-VN"/>
        </w:rPr>
        <w:t xml:space="preserve"> in Use Elementary</w:t>
      </w:r>
      <w:r w:rsidRPr="00930E06">
        <w:rPr>
          <w:color w:val="222222"/>
          <w:sz w:val="26"/>
          <w:szCs w:val="26"/>
          <w:lang w:val="vi-VN"/>
        </w:rPr>
        <w:t>. Cambridge University Press.</w:t>
      </w:r>
    </w:p>
    <w:sectPr w:rsidR="00AD50C9" w:rsidRPr="0098262F" w:rsidSect="008B43A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B99" w:rsidRDefault="00752B99" w:rsidP="00B544F1">
      <w:pPr>
        <w:spacing w:after="0" w:line="240" w:lineRule="auto"/>
      </w:pPr>
      <w:r>
        <w:separator/>
      </w:r>
    </w:p>
  </w:endnote>
  <w:endnote w:type="continuationSeparator" w:id="1">
    <w:p w:rsidR="00752B99" w:rsidRDefault="00752B99" w:rsidP="00B54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Default="00B544F1">
    <w:pPr>
      <w:pStyle w:val="Footer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B544F1">
      <w:rPr>
        <w:rFonts w:asciiTheme="majorHAnsi" w:hAnsiTheme="majorHAnsi"/>
        <w:i/>
      </w:rPr>
      <w:t>FACULTY</w:t>
    </w:r>
    <w:r>
      <w:rPr>
        <w:rFonts w:asciiTheme="majorHAnsi" w:hAnsiTheme="majorHAnsi"/>
        <w:i/>
      </w:rPr>
      <w:t xml:space="preserve"> OF ENGLISH</w:t>
    </w:r>
    <w:r w:rsidRPr="00B544F1">
      <w:rPr>
        <w:rFonts w:asciiTheme="majorHAnsi" w:hAnsiTheme="majorHAnsi"/>
        <w:i/>
      </w:rPr>
      <w:t xml:space="preserve"> – ESP DIVISION – SELF-STUDYING MATERIAL</w:t>
    </w:r>
    <w:r>
      <w:rPr>
        <w:rFonts w:asciiTheme="majorHAnsi" w:hAnsiTheme="majorHAnsi"/>
        <w:i/>
      </w:rPr>
      <w:t>S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fldSimple w:instr=" PAGE   \* MERGEFORMAT ">
      <w:r w:rsidR="0098262F" w:rsidRPr="0098262F">
        <w:rPr>
          <w:rFonts w:asciiTheme="majorHAnsi" w:hAnsiTheme="majorHAnsi"/>
          <w:noProof/>
        </w:rPr>
        <w:t>3</w:t>
      </w:r>
    </w:fldSimple>
  </w:p>
  <w:p w:rsidR="00B544F1" w:rsidRDefault="00B544F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B99" w:rsidRDefault="00752B99" w:rsidP="00B544F1">
      <w:pPr>
        <w:spacing w:after="0" w:line="240" w:lineRule="auto"/>
      </w:pPr>
      <w:r>
        <w:separator/>
      </w:r>
    </w:p>
  </w:footnote>
  <w:footnote w:type="continuationSeparator" w:id="1">
    <w:p w:rsidR="00752B99" w:rsidRDefault="00752B99" w:rsidP="00B54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44F1" w:rsidRPr="00B544F1" w:rsidRDefault="00950553">
    <w:pPr>
      <w:pStyle w:val="Header"/>
      <w:rPr>
        <w:b/>
        <w:sz w:val="34"/>
        <w:szCs w:val="34"/>
      </w:rPr>
    </w:pPr>
    <w:r>
      <w:rPr>
        <w:b/>
        <w:sz w:val="34"/>
        <w:szCs w:val="34"/>
      </w:rPr>
      <w:t>VOCABULARY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544F1"/>
    <w:rsid w:val="00303F94"/>
    <w:rsid w:val="00330B82"/>
    <w:rsid w:val="00355D7F"/>
    <w:rsid w:val="003C417F"/>
    <w:rsid w:val="004001B5"/>
    <w:rsid w:val="00417B90"/>
    <w:rsid w:val="00682F75"/>
    <w:rsid w:val="006D6D2A"/>
    <w:rsid w:val="00710FCB"/>
    <w:rsid w:val="007174F9"/>
    <w:rsid w:val="00752B99"/>
    <w:rsid w:val="007617C0"/>
    <w:rsid w:val="00853669"/>
    <w:rsid w:val="008B2296"/>
    <w:rsid w:val="008B43A1"/>
    <w:rsid w:val="00950553"/>
    <w:rsid w:val="0098262F"/>
    <w:rsid w:val="00992982"/>
    <w:rsid w:val="009B6F24"/>
    <w:rsid w:val="00AD50C9"/>
    <w:rsid w:val="00AE402B"/>
    <w:rsid w:val="00B20B61"/>
    <w:rsid w:val="00B544F1"/>
    <w:rsid w:val="00B8234A"/>
    <w:rsid w:val="00C21D2E"/>
    <w:rsid w:val="00D93B63"/>
    <w:rsid w:val="00DB305D"/>
    <w:rsid w:val="00F22957"/>
    <w:rsid w:val="00F874F1"/>
    <w:rsid w:val="00FC3A12"/>
    <w:rsid w:val="00FF0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3A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4F1"/>
  </w:style>
  <w:style w:type="paragraph" w:styleId="Footer">
    <w:name w:val="footer"/>
    <w:basedOn w:val="Normal"/>
    <w:link w:val="FooterChar"/>
    <w:uiPriority w:val="99"/>
    <w:unhideWhenUsed/>
    <w:rsid w:val="00B544F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4F1"/>
  </w:style>
  <w:style w:type="paragraph" w:styleId="BalloonText">
    <w:name w:val="Balloon Text"/>
    <w:basedOn w:val="Normal"/>
    <w:link w:val="BalloonTextChar"/>
    <w:uiPriority w:val="99"/>
    <w:semiHidden/>
    <w:unhideWhenUsed/>
    <w:rsid w:val="00B54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4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link</dc:creator>
  <cp:keywords/>
  <dc:description/>
  <cp:lastModifiedBy>link</cp:lastModifiedBy>
  <cp:revision>16</cp:revision>
  <dcterms:created xsi:type="dcterms:W3CDTF">2014-09-21T15:40:00Z</dcterms:created>
  <dcterms:modified xsi:type="dcterms:W3CDTF">2014-10-23T07:59:00Z</dcterms:modified>
</cp:coreProperties>
</file>